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E9" w:rsidRDefault="001040DC" w:rsidP="001040DC">
      <w:pPr>
        <w:pStyle w:val="Heading1"/>
        <w:jc w:val="center"/>
        <w:rPr>
          <w:u w:val="single"/>
        </w:rPr>
      </w:pPr>
      <w:r w:rsidRPr="001040DC">
        <w:rPr>
          <w:u w:val="single"/>
        </w:rPr>
        <w:t>UNIT 2 EXAM REVISION QUESTIONS</w:t>
      </w:r>
    </w:p>
    <w:p w:rsidR="001040DC" w:rsidRPr="00563796" w:rsidRDefault="00563796" w:rsidP="00563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563796">
        <w:rPr>
          <w:rFonts w:ascii="Arial" w:hAnsi="Arial" w:cs="Arial"/>
          <w:b/>
          <w:color w:val="000000"/>
          <w:sz w:val="20"/>
          <w:szCs w:val="20"/>
          <w:lang w:val="en-US"/>
        </w:rPr>
        <w:t>Area of Study 1- Legal requirements and financial considerations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br/>
      </w:r>
    </w:p>
    <w:p w:rsidR="00563796" w:rsidRDefault="00563796" w:rsidP="005637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63796">
        <w:rPr>
          <w:rFonts w:ascii="Arial" w:hAnsi="Arial" w:cs="Arial"/>
          <w:color w:val="000000"/>
          <w:sz w:val="20"/>
          <w:szCs w:val="20"/>
          <w:lang w:val="en-US"/>
        </w:rPr>
        <w:t>An overview of legal requirements for establishing a business such as registering the business name, registering a website domain name, trade practices legislation, business tax compliance and work safe insurance-</w:t>
      </w:r>
      <w:r w:rsidRPr="0056379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563796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EF1445" w:rsidRDefault="00CB23F4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-Discuss the importance of legal requirements for establishing a business. (4 marks)</w:t>
      </w:r>
    </w:p>
    <w:p w:rsidR="00CB23F4" w:rsidRDefault="00CB23F4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CB23F4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-Identify and explain three legal requirements required for establishing a business (3 marks)</w:t>
      </w:r>
    </w:p>
    <w:p w:rsidR="00781A57" w:rsidRDefault="00781A57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-Outline what GST is. (1 mark)</w:t>
      </w:r>
    </w:p>
    <w:p w:rsidR="00781A57" w:rsidRDefault="00781A57" w:rsidP="00EF144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-Describe two state taxes that a business must pay. (2 marks)</w:t>
      </w: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CB23F4" w:rsidRP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-Define work safe insurance. (1 mark)</w:t>
      </w:r>
      <w:r w:rsidR="00CB23F4" w:rsidRPr="00781A57">
        <w:rPr>
          <w:rFonts w:ascii="Arial" w:hAnsi="Arial" w:cs="Arial"/>
          <w:i/>
          <w:color w:val="000000"/>
          <w:sz w:val="20"/>
          <w:szCs w:val="20"/>
          <w:lang w:val="en-US"/>
        </w:rPr>
        <w:br/>
      </w:r>
    </w:p>
    <w:p w:rsidR="00CB23F4" w:rsidRPr="00CB23F4" w:rsidRDefault="00563796" w:rsidP="005637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63796">
        <w:rPr>
          <w:rFonts w:ascii="Arial" w:hAnsi="Arial" w:cs="Arial"/>
          <w:color w:val="000000"/>
          <w:sz w:val="20"/>
          <w:szCs w:val="20"/>
          <w:lang w:val="en-US"/>
        </w:rPr>
        <w:t>The importance of establishing bank accounts, financial control systems and record-keeping strategies-separate entity principle</w:t>
      </w:r>
      <w:r w:rsidR="00CB23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CB23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CB23F4">
        <w:rPr>
          <w:rFonts w:ascii="Arial" w:hAnsi="Arial" w:cs="Arial"/>
          <w:i/>
          <w:color w:val="000000"/>
          <w:sz w:val="20"/>
          <w:szCs w:val="20"/>
          <w:lang w:val="en-US"/>
        </w:rPr>
        <w:t>-Explain one reason why a business owner requires separate bank accounts for the business and personal banking. (2 marks)</w:t>
      </w:r>
    </w:p>
    <w:p w:rsidR="00CB23F4" w:rsidRDefault="00CB23F4" w:rsidP="00CB23F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CB23F4" w:rsidRDefault="00CB23F4" w:rsidP="00CB23F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-Discuss the benefits of opening a new separate bank account for a business. (4 marks)</w:t>
      </w:r>
    </w:p>
    <w:p w:rsidR="00CB23F4" w:rsidRDefault="00CB23F4" w:rsidP="00CB23F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CB23F4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-Compare two financial control systems required for a business. (4 marks)</w:t>
      </w: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-Explain why it is important to maintain accurate financial records. (2 marks)</w:t>
      </w: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563796" w:rsidRP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-Describe two types of financial control systems that business owners could outsource and outline the benefits of each. (4 marks)</w:t>
      </w:r>
      <w:r w:rsidR="00563796" w:rsidRPr="00781A57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563796" w:rsidRDefault="00563796" w:rsidP="005637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63796">
        <w:rPr>
          <w:rFonts w:ascii="Arial" w:hAnsi="Arial" w:cs="Arial"/>
          <w:color w:val="000000"/>
          <w:sz w:val="20"/>
          <w:szCs w:val="20"/>
          <w:lang w:val="en-US"/>
        </w:rPr>
        <w:t>The importance of choosing appropriate suppliers including the benefits and limitations of suppliers which meet the corporate social responsibility objectives of the business</w:t>
      </w:r>
      <w:r w:rsidR="00927658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927658" w:rsidRDefault="00927658" w:rsidP="00927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27658" w:rsidRDefault="00384880" w:rsidP="003848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</w:t>
      </w:r>
      <w:r w:rsidRPr="00384880">
        <w:rPr>
          <w:rFonts w:ascii="Arial" w:hAnsi="Arial" w:cs="Arial"/>
          <w:i/>
          <w:color w:val="000000"/>
          <w:sz w:val="20"/>
          <w:szCs w:val="20"/>
          <w:lang w:val="en-US"/>
        </w:rPr>
        <w:t>Discuss the benefits of using a supplier which practices corporate social responsibility.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(4 marks)</w:t>
      </w:r>
      <w:r w:rsidRPr="0038488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</w:p>
    <w:p w:rsidR="00781A57" w:rsidRDefault="00781A57" w:rsidP="003848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781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-Propose two methods in which a business can demonstrate CSR when choosing suppliers.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br/>
        <w:t>(4 marks)</w:t>
      </w:r>
    </w:p>
    <w:p w:rsidR="00781A57" w:rsidRDefault="00781A57" w:rsidP="00781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781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-Evaluate the use of selecting a supplier which does not practice CSR.</w:t>
      </w:r>
    </w:p>
    <w:p w:rsidR="007072C3" w:rsidRDefault="007072C3" w:rsidP="00781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072C3" w:rsidRDefault="007072C3" w:rsidP="00781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-Explain the relationship between profit and CSR. (2 marks)</w:t>
      </w:r>
    </w:p>
    <w:p w:rsidR="00781A57" w:rsidRPr="00384880" w:rsidRDefault="00781A57" w:rsidP="00781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563796" w:rsidRPr="00563796" w:rsidRDefault="00563796" w:rsidP="0056379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27658" w:rsidRDefault="00563796" w:rsidP="005637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Pr="00563796">
        <w:rPr>
          <w:rFonts w:ascii="Arial" w:hAnsi="Arial" w:cs="Arial"/>
          <w:color w:val="000000"/>
          <w:sz w:val="20"/>
          <w:szCs w:val="20"/>
          <w:lang w:val="en-US"/>
        </w:rPr>
        <w:t>he need for policies and procedures to achieve compliance with legal requirements and establish business routines</w:t>
      </w:r>
    </w:p>
    <w:p w:rsidR="00927658" w:rsidRDefault="00927658" w:rsidP="0092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27658" w:rsidRDefault="00927658" w:rsidP="0092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-Distinguish between a policy and a procedure (2 marks)</w:t>
      </w:r>
    </w:p>
    <w:p w:rsidR="00781A57" w:rsidRDefault="00781A57" w:rsidP="0092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-Outline the two main pressures for changes to a policy. (2 marks)</w:t>
      </w:r>
    </w:p>
    <w:p w:rsid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781A57" w:rsidRPr="00781A57" w:rsidRDefault="00781A57" w:rsidP="00781A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-Explain the steps in a policy development process (6 marks)</w:t>
      </w:r>
    </w:p>
    <w:p w:rsidR="00563796" w:rsidRPr="00563796" w:rsidRDefault="00563796" w:rsidP="0092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63796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563796" w:rsidRPr="00563796" w:rsidRDefault="00563796" w:rsidP="005637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</w:t>
      </w:r>
      <w:r w:rsidRPr="00563796">
        <w:rPr>
          <w:rFonts w:ascii="Arial" w:hAnsi="Arial" w:cs="Arial"/>
          <w:color w:val="000000"/>
          <w:sz w:val="20"/>
          <w:szCs w:val="20"/>
          <w:lang w:val="en-US"/>
        </w:rPr>
        <w:t xml:space="preserve">chnological and global issues which may affect decision making when establishing a business, such as generating customer databases and contacts with overseas suppliers and </w:t>
      </w:r>
      <w:r w:rsidR="00927658">
        <w:rPr>
          <w:rFonts w:ascii="Arial" w:hAnsi="Arial" w:cs="Arial"/>
          <w:color w:val="000000"/>
          <w:sz w:val="20"/>
          <w:szCs w:val="20"/>
          <w:lang w:val="en-US"/>
        </w:rPr>
        <w:t>retailers</w:t>
      </w:r>
      <w:r w:rsidRPr="00563796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63796">
        <w:rPr>
          <w:rFonts w:ascii="Arial" w:hAnsi="Arial" w:cs="Arial"/>
          <w:color w:val="000000"/>
          <w:sz w:val="20"/>
          <w:szCs w:val="20"/>
          <w:lang w:val="en-US"/>
        </w:rPr>
        <w:t>globalisation</w:t>
      </w:r>
      <w:proofErr w:type="spellEnd"/>
    </w:p>
    <w:p w:rsidR="00927658" w:rsidRDefault="00927658" w:rsidP="00927658">
      <w:pPr>
        <w:ind w:left="720"/>
        <w:rPr>
          <w:rFonts w:ascii="Arial" w:hAnsi="Arial" w:cs="Arial"/>
          <w:sz w:val="20"/>
          <w:szCs w:val="20"/>
        </w:rPr>
      </w:pPr>
    </w:p>
    <w:p w:rsidR="00927658" w:rsidRDefault="00384880" w:rsidP="00927658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-Explain two ways</w:t>
      </w:r>
      <w:r w:rsidR="00927658">
        <w:rPr>
          <w:rFonts w:ascii="Arial" w:hAnsi="Arial" w:cs="Arial"/>
          <w:i/>
          <w:sz w:val="20"/>
          <w:szCs w:val="20"/>
        </w:rPr>
        <w:t xml:space="preserve"> technology has changed the way </w:t>
      </w:r>
      <w:r>
        <w:rPr>
          <w:rFonts w:ascii="Arial" w:hAnsi="Arial" w:cs="Arial"/>
          <w:i/>
          <w:sz w:val="20"/>
          <w:szCs w:val="20"/>
        </w:rPr>
        <w:t>business owners monitor the performance of their business. (2 marks)</w:t>
      </w:r>
    </w:p>
    <w:p w:rsidR="00781A57" w:rsidRDefault="00781A57" w:rsidP="00927658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-Discuss the effect that technology has had on the use of overseas suppliers. (2 marks)</w:t>
      </w:r>
    </w:p>
    <w:p w:rsidR="00781A57" w:rsidRDefault="00781A57" w:rsidP="00927658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-Discuss the impact of technology on free trade practices. (2 marks)</w:t>
      </w:r>
    </w:p>
    <w:p w:rsidR="00593360" w:rsidRPr="00587042" w:rsidRDefault="00DE03CB" w:rsidP="00587042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-Explain </w:t>
      </w:r>
      <w:r w:rsidR="007072C3">
        <w:rPr>
          <w:rFonts w:ascii="Arial" w:hAnsi="Arial" w:cs="Arial"/>
          <w:i/>
          <w:sz w:val="20"/>
          <w:szCs w:val="20"/>
        </w:rPr>
        <w:t>how businesses can rethink their business strategies in order to incorporate the advancements in technology, to maximise efficiency and profit. (4 marks)</w:t>
      </w:r>
    </w:p>
    <w:p w:rsidR="00593360" w:rsidRDefault="00593360" w:rsidP="006E7BAB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</w:p>
    <w:p w:rsidR="006E7BAB" w:rsidRDefault="006E7BAB" w:rsidP="006E7BAB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  <w:r w:rsidRPr="006E7BAB">
        <w:rPr>
          <w:rFonts w:ascii="HelveticaNeueLT-Medium" w:hAnsi="HelveticaNeueLT-Medium" w:cs="HelveticaNeueLT-Medium"/>
          <w:b/>
          <w:lang w:val="en-US"/>
        </w:rPr>
        <w:t>Area of Study 2-Marketing a business</w:t>
      </w:r>
    </w:p>
    <w:p w:rsidR="006E7BAB" w:rsidRDefault="006E7BAB" w:rsidP="006E7BAB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</w:p>
    <w:p w:rsidR="006E7BAB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relationship between marketing, establishing a customer base and business objectives</w:t>
      </w:r>
      <w:r w:rsidR="00626E19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557EE2" w:rsidRDefault="00626E19" w:rsidP="00557EE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-Discuss the importance of marketing increase a customer base. (2 marks)</w:t>
      </w:r>
    </w:p>
    <w:p w:rsidR="00557EE2" w:rsidRDefault="00557EE2" w:rsidP="00557EE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557EE2" w:rsidRDefault="00557EE2" w:rsidP="00557EE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how a business can use marketing to achieve business objectives. (3 marks)</w:t>
      </w:r>
    </w:p>
    <w:p w:rsidR="00EB73CD" w:rsidRDefault="00EB73CD" w:rsidP="00557EE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EB73CD" w:rsidRPr="00557EE2" w:rsidRDefault="00EB73CD" w:rsidP="00557EE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-Discuss the relationship between marketing and establishing a customer base.</w:t>
      </w:r>
    </w:p>
    <w:p w:rsidR="00E45B32" w:rsidRPr="006E7BAB" w:rsidRDefault="00E45B32" w:rsidP="00E45B3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26E19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xternal (macro and operating) and internal environment factors affecting the establishment of a customer base and brand identity</w:t>
      </w:r>
    </w:p>
    <w:p w:rsidR="00626E19" w:rsidRDefault="00626E19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26E19" w:rsidRDefault="00626E19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-Analyse how two factors from the macro environment can affect the establishment of a customer base. (2 marks)</w:t>
      </w:r>
    </w:p>
    <w:p w:rsidR="00626E19" w:rsidRDefault="00626E19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7BAB" w:rsidRDefault="00626E19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</w:t>
      </w:r>
      <w:r w:rsidR="00C35071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Identify and explain how two factors from the operating environment can affect the establishment of a customer base. (4 marks)</w:t>
      </w:r>
      <w:r w:rsidR="00E45B32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557EE2" w:rsidRDefault="00557EE2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-How can suppliers and their actions, impact on a business’ brand identity? (2 marks)</w:t>
      </w:r>
    </w:p>
    <w:p w:rsidR="00557EE2" w:rsidRPr="00557EE2" w:rsidRDefault="00557EE2" w:rsidP="0062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C35071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M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arket research practices such as data collection techniques, analysis and interpretation</w:t>
      </w:r>
    </w:p>
    <w:p w:rsidR="006E7BAB" w:rsidRDefault="00E45B32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  <w:r w:rsidR="00C35071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-Identify and explain three ways in which market research data can be collected. (3 marks)</w:t>
      </w:r>
    </w:p>
    <w:p w:rsidR="00C35071" w:rsidRDefault="00C35071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C35071" w:rsidRDefault="00C35071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-Identify and evaluate two market research data collection techniques. (2 marks)</w:t>
      </w:r>
    </w:p>
    <w:p w:rsidR="00557EE2" w:rsidRDefault="00557EE2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557EE2" w:rsidRDefault="00557EE2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the importance of market research (2 marks)</w:t>
      </w:r>
    </w:p>
    <w:p w:rsidR="00C35071" w:rsidRPr="00C35071" w:rsidRDefault="00C35071" w:rsidP="00C350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0F6948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 xml:space="preserve">arget market attributes such as market dimensions, segments, consumer trends and </w:t>
      </w:r>
      <w:r w:rsidR="00761F02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behavior</w:t>
      </w:r>
    </w:p>
    <w:p w:rsidR="000F6948" w:rsidRDefault="000F6948" w:rsidP="000F6948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0346EA" w:rsidRDefault="000346EA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-Using an example, describe how a business can use target markets to achieve business objectives. (2 marks)</w:t>
      </w:r>
    </w:p>
    <w:p w:rsidR="000346EA" w:rsidRDefault="000346EA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7BAB" w:rsidRDefault="000346EA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-Discuss the importance of a business catering towards a specific target market. (2 marks)</w:t>
      </w:r>
      <w:r w:rsidR="00761F02" w:rsidRPr="000F6948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557EE2" w:rsidRDefault="00557EE2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-Identify and explain two ways a business can increase profit through analysis of consumer behaviours. (2 marks)</w:t>
      </w:r>
    </w:p>
    <w:p w:rsidR="008C5912" w:rsidRDefault="008C5912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8C5912" w:rsidRDefault="008C5912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-Distinguish between primary and secondary target markets. (2 marks)</w:t>
      </w:r>
    </w:p>
    <w:p w:rsidR="00557EE2" w:rsidRPr="00557EE2" w:rsidRDefault="00557EE2" w:rsidP="000F694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7BAB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7Ps model of marketing: product, price, place, promotion, people, physical evidence and process</w:t>
      </w:r>
      <w:r w:rsidR="00761F02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D77C29" w:rsidRDefault="00D77C29" w:rsidP="00D7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-Using an example, explain the importance of the product element of the marketing mix. (2 marks)</w:t>
      </w:r>
    </w:p>
    <w:p w:rsidR="00D77C29" w:rsidRDefault="00D77C29" w:rsidP="00D7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D77C29" w:rsidRDefault="00D77C29" w:rsidP="00D7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-Describe the main purpose of promotion in the marketing mix. (2 marks)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557EE2" w:rsidRDefault="00557EE2" w:rsidP="00D7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-Identify the 7P’s of marketing. (3 marks)</w:t>
      </w:r>
    </w:p>
    <w:p w:rsidR="00557EE2" w:rsidRPr="00D77C29" w:rsidRDefault="00557EE2" w:rsidP="00D7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7BAB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lastRenderedPageBreak/>
        <w:t>T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product life cycle: introduction, growth, maturity, decline, extension, and the relationship between each of these stages and the choice of marketing strategy</w:t>
      </w:r>
      <w:r w:rsidR="00761F02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A53B51" w:rsidRDefault="00A53B51" w:rsidP="00A53B51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-Using product examples, analyse the product life cycle. (5 marks)</w:t>
      </w:r>
    </w:p>
    <w:p w:rsidR="00A53B51" w:rsidRDefault="00A53B51" w:rsidP="00A53B51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2023" w:rsidRDefault="00A53B51" w:rsidP="00A53B51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-Evaluate the importance of diversification strategies. (2 marks)</w:t>
      </w:r>
    </w:p>
    <w:p w:rsidR="00A32023" w:rsidRDefault="00A32023" w:rsidP="00A53B51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53B51" w:rsidRPr="00A53B51" w:rsidRDefault="00A32023" w:rsidP="00A53B51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-Using an example, explain one way a business can extend the life of their product. (2 marks)</w:t>
      </w:r>
      <w:r w:rsidR="00A53B51" w:rsidRPr="00A53B51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6E7BAB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features and value of customer relations strategies such as providing quality customer service and</w:t>
      </w: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 xml:space="preserve"> 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establishing customer loyalty programs</w:t>
      </w:r>
      <w:r w:rsidR="00761F02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A53B51" w:rsidRDefault="00A53B51" w:rsidP="00A53B5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two benefits of using a customer loyalty program (2 marks)</w:t>
      </w:r>
    </w:p>
    <w:p w:rsidR="00A32023" w:rsidRDefault="00A32023" w:rsidP="00A53B5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2023" w:rsidRDefault="00A32023" w:rsidP="00A53B5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what it means to take a proactive approach to quality customer relations. (2 marks)</w:t>
      </w:r>
    </w:p>
    <w:p w:rsidR="00A53B51" w:rsidRPr="00A53B51" w:rsidRDefault="00A53B51" w:rsidP="00A53B5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53B51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A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n overview of public relations and its relationship to business objectives</w:t>
      </w:r>
    </w:p>
    <w:p w:rsidR="00A53B51" w:rsidRDefault="00A53B51" w:rsidP="00A53B5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8C5912" w:rsidRDefault="00A53B51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the benefits of a business adopting public relations strategies. (2 marks)</w:t>
      </w:r>
    </w:p>
    <w:p w:rsidR="008C5912" w:rsidRDefault="008C5912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7BAB" w:rsidRPr="004122D6" w:rsidRDefault="008C5912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two benefits of a business projecting a positive image. (2 marks)</w:t>
      </w:r>
      <w:r w:rsidR="00761F02" w:rsidRPr="004122D6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4122D6" w:rsidRDefault="006E7BAB" w:rsidP="006E7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P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ublic relations strategies such as planned and crisis public relations, the importance of maintaining a positive relationship with the customer base and the implications if this relationship is not maintained</w:t>
      </w:r>
      <w:r w:rsidR="004122D6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4122D6" w:rsidRDefault="004122D6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-Recommend and justify three public relations strategies a business could use. (3 marks)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6E7BAB" w:rsidRDefault="004122D6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 xml:space="preserve">-Identify and describe two priorities that a business must </w:t>
      </w:r>
      <w:r w:rsidR="00A57355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manage in a crisis. (2 marks)</w:t>
      </w:r>
      <w:r w:rsidR="00761F02" w:rsidRPr="004122D6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8C5912" w:rsidRDefault="008C5912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-Using two examples, explain the difference between planned and unplanned PR (4 marks)</w:t>
      </w:r>
    </w:p>
    <w:p w:rsidR="008C5912" w:rsidRPr="004122D6" w:rsidRDefault="008C5912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1405" w:rsidRPr="008C5912" w:rsidRDefault="006E7BAB" w:rsidP="006E14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C</w:t>
      </w:r>
      <w:r w:rsidRPr="006E7BA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orporate social responsibility management issues regarding establishing a customer base, such as green marketing.</w:t>
      </w:r>
      <w:r w:rsidR="00A57355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  <w:r w:rsidR="00A57355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-Define corporate social responsibility. (1 mark)</w:t>
      </w:r>
    </w:p>
    <w:p w:rsidR="008C5912" w:rsidRDefault="008C5912" w:rsidP="008C591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8C5912" w:rsidRDefault="008C5912" w:rsidP="008C591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one green marketing process (2 marks)</w:t>
      </w:r>
    </w:p>
    <w:p w:rsidR="004122D6" w:rsidRPr="004122D6" w:rsidRDefault="004122D6" w:rsidP="004122D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E1405" w:rsidRDefault="006E1405" w:rsidP="006E1405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E1405" w:rsidRDefault="006E1405" w:rsidP="006E1405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  <w:r w:rsidRPr="006E1405">
        <w:rPr>
          <w:rFonts w:ascii="HelveticaNeueLT-Medium" w:hAnsi="HelveticaNeueLT-Medium" w:cs="HelveticaNeueLT-Medium"/>
          <w:b/>
          <w:lang w:val="en-US"/>
        </w:rPr>
        <w:t>Area of Study 3- Staffing a business</w:t>
      </w:r>
    </w:p>
    <w:p w:rsidR="006E1405" w:rsidRDefault="006E1405" w:rsidP="006E1405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</w:p>
    <w:p w:rsidR="006E1405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relationship between the performance of staff and achieving business objectives</w:t>
      </w: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each phase of the employment phase. (3 marks)</w:t>
      </w: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why good staff are vital to achieving business objectives. (2 marks)</w:t>
      </w:r>
    </w:p>
    <w:p w:rsidR="00EB73CD" w:rsidRDefault="00EB73CD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EB73CD" w:rsidRDefault="00EB73CD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</w:t>
      </w:r>
      <w:r w:rsidR="00BE3905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Explain why HR managers/business owners need to monitor their staffing needs (2 marks)</w:t>
      </w:r>
    </w:p>
    <w:p w:rsidR="00A30C1A" w:rsidRP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1405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I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dentification of the staffing needs of the business such as the knowledge, skills and ideas staff can contribute to the business</w:t>
      </w: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BE3905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how successfully identifying staffing needs can contribute to the success of a business. (2 marks)</w:t>
      </w:r>
    </w:p>
    <w:p w:rsidR="00BE3905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0C1A" w:rsidRPr="00A30C1A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why determining staffing needs is an ongoing process. (2 marks)</w:t>
      </w:r>
      <w:r w:rsidR="00A30C1A" w:rsidRPr="00A30C1A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6E1405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he effects that developments in technology may have on staffing needs</w:t>
      </w:r>
      <w:r w:rsid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BE3905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two ways technological developments have impacted staffing needs (4 marks)</w:t>
      </w:r>
    </w:p>
    <w:p w:rsidR="00BE3905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lastRenderedPageBreak/>
        <w:t>-Explain one reason a business owner needs to be aware of technological advancements when staffing a business. (2 marks)</w:t>
      </w:r>
    </w:p>
    <w:p w:rsidR="00BE3905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0C1A" w:rsidRPr="00A30C1A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one way replacing humans with technology will advance productivity. (2 marks)</w:t>
      </w:r>
      <w:r w:rsidR="00A30C1A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6E1405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J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ob analysis and its relationship to job design and related documentation, job descriptions and job specifications</w:t>
      </w: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-What is job analysis? Explain how well designed jobs can lead to lower staff turnover. (3 marks)</w:t>
      </w:r>
    </w:p>
    <w:p w:rsidR="00A30C1A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BE3905" w:rsidRDefault="00A30C1A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 xml:space="preserve">-Explain the relationship between job descriptions and job </w:t>
      </w:r>
      <w:r w:rsidR="00BE3905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specification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. (2 marks)</w:t>
      </w:r>
    </w:p>
    <w:p w:rsidR="00BE3905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30C1A" w:rsidRPr="00A30C1A" w:rsidRDefault="00BE3905" w:rsidP="00A30C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-Distinguish between job description and job specification (2 marks)</w:t>
      </w:r>
      <w:r w:rsidR="00593360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br/>
      </w:r>
    </w:p>
    <w:p w:rsidR="006E1405" w:rsidRPr="00A30C1A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R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ecruitment methods and the advantages and disadvantages of each method:</w:t>
      </w:r>
    </w:p>
    <w:p w:rsidR="006E1405" w:rsidRPr="00A30C1A" w:rsidRDefault="006E1405" w:rsidP="005933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internal such as intranet and word-of-mouth</w:t>
      </w:r>
    </w:p>
    <w:p w:rsidR="00BE3905" w:rsidRDefault="006E1405" w:rsidP="005933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external such as websites, online recruitment agencies, social media</w:t>
      </w:r>
    </w:p>
    <w:p w:rsidR="00BE3905" w:rsidRDefault="00BE3905" w:rsidP="00BE3905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BE3905" w:rsidRDefault="00BE3905" w:rsidP="00BE390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-Evaluate the use of internal recruitment. (4 marks)</w:t>
      </w:r>
    </w:p>
    <w:p w:rsidR="00BE3905" w:rsidRDefault="00BE3905" w:rsidP="00BE390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BE3905" w:rsidRDefault="00BE3905" w:rsidP="00BE390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</w:t>
      </w:r>
      <w:r w:rsidRPr="00BE3905"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Evaluate the use of external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 xml:space="preserve"> recruitment. (4 marks)</w:t>
      </w:r>
    </w:p>
    <w:p w:rsidR="006E1405" w:rsidRPr="00BE3905" w:rsidRDefault="0002400F" w:rsidP="00BE3905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BE3905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6E1405" w:rsidRDefault="00593360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S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election methods such as interview, psychological testing, work testing, online selection, and the advantages and disadvantages of each</w:t>
      </w:r>
      <w:r w:rsidR="0002400F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5600DE" w:rsidRDefault="005600DE" w:rsidP="005600D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-Explain how work testing can be a beneficial selection process. (2 marks)</w:t>
      </w:r>
    </w:p>
    <w:p w:rsidR="005600DE" w:rsidRPr="005600DE" w:rsidRDefault="005600DE" w:rsidP="005600D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5600DE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mployment arrangements such as full time, part time, contractual and casual</w:t>
      </w:r>
    </w:p>
    <w:p w:rsidR="005600DE" w:rsidRDefault="005600DE" w:rsidP="005600D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E1405" w:rsidRPr="00A30C1A" w:rsidRDefault="005600DE" w:rsidP="005600D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-What are the 10 National Employment Standards? How do they protect workers? (8 marks)</w:t>
      </w:r>
      <w:r w:rsidR="0002400F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C3658B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mployer expectations such as contracts of employment, business loyalty and terms of notice</w:t>
      </w:r>
    </w:p>
    <w:p w:rsidR="00C3658B" w:rsidRDefault="00C3658B" w:rsidP="00C3658B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E1405" w:rsidRPr="00C3658B" w:rsidRDefault="00C3658B" w:rsidP="00C3658B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-Identify and explain two expectations an employer has of a new employee. (2 marks)</w:t>
      </w:r>
      <w:r w:rsidR="0002400F" w:rsidRPr="00C3658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C3658B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mployee expectations such as conditions of employment, remuneration, job security and work–life balance</w:t>
      </w:r>
    </w:p>
    <w:p w:rsid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A17E1E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-How can an employer address the expectation of work-life balance of their employees? (2 marks)</w:t>
      </w:r>
    </w:p>
    <w:p w:rsidR="00A17E1E" w:rsidRDefault="00A17E1E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A17E1E" w:rsidRPr="00A17E1E" w:rsidRDefault="00A17E1E" w:rsidP="00A17E1E">
      <w:pPr>
        <w:pStyle w:val="PlainText"/>
        <w:ind w:firstLine="720"/>
        <w:rPr>
          <w:i/>
        </w:rPr>
      </w:pPr>
      <w:r>
        <w:rPr>
          <w:i/>
        </w:rPr>
        <w:t>-</w:t>
      </w:r>
      <w:r w:rsidRPr="00A17E1E">
        <w:rPr>
          <w:i/>
        </w:rPr>
        <w:t>Identify and explain 2 expectations employees have of their employer.</w:t>
      </w:r>
      <w:r>
        <w:rPr>
          <w:i/>
        </w:rPr>
        <w:t xml:space="preserve"> (2 marks)</w:t>
      </w:r>
    </w:p>
    <w:p w:rsidR="006E1405" w:rsidRPr="00A30C1A" w:rsidRDefault="0002400F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C3658B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Le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gal obligations for staffing such as Occupational Health and Safety (</w:t>
      </w: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 xml:space="preserve">OHS) and agencies such as Equal 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Employment Opportunities and Workplace Gender Equality Agency</w:t>
      </w:r>
    </w:p>
    <w:p w:rsid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6E1405" w:rsidRPr="00A30C1A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the purpose of the Equal Employment Opportunity Agency (2 mark)</w:t>
      </w:r>
      <w:r w:rsidR="0002400F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C3658B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Th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e purpose and common methods of employee induction</w:t>
      </w:r>
    </w:p>
    <w:p w:rsidR="00C3658B" w:rsidRDefault="00C3658B" w:rsidP="00C3658B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ED0D05" w:rsidRDefault="00C3658B" w:rsidP="00C3658B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-Evaluate the use of hand on training as an employee induction method. (2 marks)</w:t>
      </w:r>
    </w:p>
    <w:p w:rsidR="00ED0D05" w:rsidRDefault="00ED0D05" w:rsidP="00C3658B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1405" w:rsidRPr="00C3658B" w:rsidRDefault="00ED0D05" w:rsidP="00C3658B">
      <w:pPr>
        <w:autoSpaceDE w:val="0"/>
        <w:autoSpaceDN w:val="0"/>
        <w:adjustRightInd w:val="0"/>
        <w:spacing w:after="0" w:line="240" w:lineRule="auto"/>
        <w:ind w:left="720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-Outline two different employee induction methods (2 marks)</w:t>
      </w:r>
      <w:bookmarkStart w:id="0" w:name="_GoBack"/>
      <w:bookmarkEnd w:id="0"/>
      <w:r w:rsidR="0002400F" w:rsidRPr="00C3658B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6E1405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G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lobal issues such as overseas recruitment</w:t>
      </w:r>
      <w:r w:rsidR="0002400F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br/>
      </w:r>
    </w:p>
    <w:p w:rsid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-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Outline two reasons why a business may recruit employee from overseas. (2 marks)</w:t>
      </w:r>
    </w:p>
    <w:p w:rsidR="00C3658B" w:rsidRP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</w:pPr>
    </w:p>
    <w:p w:rsidR="006E1405" w:rsidRPr="00C3658B" w:rsidRDefault="00A57355" w:rsidP="00A30C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lang w:val="en-US"/>
        </w:rPr>
      </w:pPr>
      <w:r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lastRenderedPageBreak/>
        <w:t>C</w:t>
      </w:r>
      <w:r w:rsidR="006E1405" w:rsidRPr="00A30C1A"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orporate social responsibility management issues regarding establishing the staffing of a business.</w:t>
      </w:r>
    </w:p>
    <w:p w:rsid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</w:pPr>
    </w:p>
    <w:p w:rsidR="00C3658B" w:rsidRPr="00C3658B" w:rsidRDefault="00C3658B" w:rsidP="00C3658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b/>
          <w:i/>
          <w:lang w:val="en-US"/>
        </w:rPr>
      </w:pPr>
      <w:r>
        <w:rPr>
          <w:rFonts w:ascii="HelveticaNeueLT-Light" w:hAnsi="HelveticaNeueLT-Light" w:cs="HelveticaNeueLT-Light"/>
          <w:color w:val="000000"/>
          <w:sz w:val="20"/>
          <w:szCs w:val="20"/>
          <w:lang w:val="en-US"/>
        </w:rPr>
        <w:t>-</w:t>
      </w:r>
      <w:r>
        <w:rPr>
          <w:rFonts w:ascii="HelveticaNeueLT-Light" w:hAnsi="HelveticaNeueLT-Light" w:cs="HelveticaNeueLT-Light"/>
          <w:i/>
          <w:color w:val="000000"/>
          <w:sz w:val="20"/>
          <w:szCs w:val="20"/>
          <w:lang w:val="en-US"/>
        </w:rPr>
        <w:t>Discuss the impact of using offshoring on Australian Business’. (2 marks)</w:t>
      </w:r>
    </w:p>
    <w:sectPr w:rsidR="00C3658B" w:rsidRPr="00C3658B" w:rsidSect="004122D6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297"/>
    <w:multiLevelType w:val="hybridMultilevel"/>
    <w:tmpl w:val="700E2B9A"/>
    <w:lvl w:ilvl="0" w:tplc="23EA4B3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5BC"/>
    <w:multiLevelType w:val="hybridMultilevel"/>
    <w:tmpl w:val="6EEE2A04"/>
    <w:lvl w:ilvl="0" w:tplc="4F8292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03C91"/>
    <w:multiLevelType w:val="hybridMultilevel"/>
    <w:tmpl w:val="B24EC992"/>
    <w:lvl w:ilvl="0" w:tplc="ED72F402">
      <w:numFmt w:val="bullet"/>
      <w:lvlText w:val="•"/>
      <w:lvlJc w:val="left"/>
      <w:pPr>
        <w:ind w:left="720" w:hanging="360"/>
      </w:pPr>
      <w:rPr>
        <w:rFonts w:ascii="HelveticaNeueLT-Light" w:eastAsiaTheme="minorHAnsi" w:hAnsi="HelveticaNeueLT-Light" w:cs="HelveticaNeueLT-Light" w:hint="default"/>
        <w:color w:val="949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2E4"/>
    <w:multiLevelType w:val="hybridMultilevel"/>
    <w:tmpl w:val="642426C2"/>
    <w:lvl w:ilvl="0" w:tplc="368638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A5C08"/>
    <w:multiLevelType w:val="hybridMultilevel"/>
    <w:tmpl w:val="E59AC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A54"/>
    <w:multiLevelType w:val="hybridMultilevel"/>
    <w:tmpl w:val="D8A61118"/>
    <w:lvl w:ilvl="0" w:tplc="C97E9252">
      <w:start w:val="1"/>
      <w:numFmt w:val="bullet"/>
      <w:lvlText w:val="-"/>
      <w:lvlJc w:val="left"/>
      <w:pPr>
        <w:ind w:left="1800" w:hanging="360"/>
      </w:pPr>
      <w:rPr>
        <w:rFonts w:ascii="HelveticaNeueLT-Light" w:eastAsiaTheme="minorHAnsi" w:hAnsi="HelveticaNeueLT-Light" w:cs="HelveticaNeueLT-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4C7DA3"/>
    <w:multiLevelType w:val="hybridMultilevel"/>
    <w:tmpl w:val="583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73E0"/>
    <w:multiLevelType w:val="hybridMultilevel"/>
    <w:tmpl w:val="6F660A06"/>
    <w:lvl w:ilvl="0" w:tplc="3F4A59D4">
      <w:start w:val="1"/>
      <w:numFmt w:val="bullet"/>
      <w:lvlText w:val="-"/>
      <w:lvlJc w:val="left"/>
      <w:pPr>
        <w:ind w:left="1080" w:hanging="360"/>
      </w:pPr>
      <w:rPr>
        <w:rFonts w:ascii="HelveticaNeueLT-Light" w:eastAsiaTheme="minorHAnsi" w:hAnsi="HelveticaNeueLT-Light" w:cs="HelveticaNeueLT-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81EDA"/>
    <w:multiLevelType w:val="hybridMultilevel"/>
    <w:tmpl w:val="38DCD2AC"/>
    <w:lvl w:ilvl="0" w:tplc="CCFC6DC2">
      <w:numFmt w:val="bullet"/>
      <w:lvlText w:val="-"/>
      <w:lvlJc w:val="left"/>
      <w:pPr>
        <w:ind w:left="1080" w:hanging="360"/>
      </w:pPr>
      <w:rPr>
        <w:rFonts w:ascii="HelveticaNeueLT-Light" w:eastAsiaTheme="minorHAnsi" w:hAnsi="HelveticaNeueLT-Light" w:cs="HelveticaNeueLT-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02E5B"/>
    <w:multiLevelType w:val="hybridMultilevel"/>
    <w:tmpl w:val="21E00F5C"/>
    <w:lvl w:ilvl="0" w:tplc="702EF726">
      <w:numFmt w:val="bullet"/>
      <w:lvlText w:val="•"/>
      <w:lvlJc w:val="left"/>
      <w:pPr>
        <w:ind w:left="720" w:hanging="360"/>
      </w:pPr>
      <w:rPr>
        <w:rFonts w:ascii="HelveticaNeueLT-Light" w:eastAsiaTheme="minorHAnsi" w:hAnsi="HelveticaNeueLT-Light" w:cs="HelveticaNeueLT-Light" w:hint="default"/>
        <w:color w:val="949699"/>
      </w:rPr>
    </w:lvl>
    <w:lvl w:ilvl="1" w:tplc="952675BE">
      <w:numFmt w:val="bullet"/>
      <w:lvlText w:val="–"/>
      <w:lvlJc w:val="left"/>
      <w:pPr>
        <w:ind w:left="1440" w:hanging="360"/>
      </w:pPr>
      <w:rPr>
        <w:rFonts w:ascii="HelveticaNeueLT-Light" w:eastAsiaTheme="minorHAnsi" w:hAnsi="HelveticaNeueLT-Light" w:cs="HelveticaNeueLT-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DC"/>
    <w:rsid w:val="0002400F"/>
    <w:rsid w:val="000346EA"/>
    <w:rsid w:val="000F6948"/>
    <w:rsid w:val="001040DC"/>
    <w:rsid w:val="002B0E0D"/>
    <w:rsid w:val="003515D7"/>
    <w:rsid w:val="00384880"/>
    <w:rsid w:val="004122D6"/>
    <w:rsid w:val="00557EE2"/>
    <w:rsid w:val="005600DE"/>
    <w:rsid w:val="00563796"/>
    <w:rsid w:val="00587042"/>
    <w:rsid w:val="00593360"/>
    <w:rsid w:val="00626E19"/>
    <w:rsid w:val="006E1405"/>
    <w:rsid w:val="006E7BAB"/>
    <w:rsid w:val="007072C3"/>
    <w:rsid w:val="00761F02"/>
    <w:rsid w:val="00781A57"/>
    <w:rsid w:val="008B42E9"/>
    <w:rsid w:val="008C5912"/>
    <w:rsid w:val="00927658"/>
    <w:rsid w:val="00A17E1E"/>
    <w:rsid w:val="00A30C1A"/>
    <w:rsid w:val="00A32023"/>
    <w:rsid w:val="00A53B51"/>
    <w:rsid w:val="00A57355"/>
    <w:rsid w:val="00BE3905"/>
    <w:rsid w:val="00C35071"/>
    <w:rsid w:val="00C3658B"/>
    <w:rsid w:val="00CB23F4"/>
    <w:rsid w:val="00D77C29"/>
    <w:rsid w:val="00DE03CB"/>
    <w:rsid w:val="00E45B32"/>
    <w:rsid w:val="00EB73CD"/>
    <w:rsid w:val="00ED0D05"/>
    <w:rsid w:val="00E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7BF4-E6F5-45FE-B7A3-34DFB6D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0DC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1040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56379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7E1E"/>
    <w:pPr>
      <w:spacing w:after="0" w:line="240" w:lineRule="auto"/>
    </w:pPr>
    <w:rPr>
      <w:rFonts w:ascii="Calibr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E1E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Leonard's College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McCorry</dc:creator>
  <cp:keywords/>
  <dc:description/>
  <cp:lastModifiedBy>Monique McCorry</cp:lastModifiedBy>
  <cp:revision>29</cp:revision>
  <dcterms:created xsi:type="dcterms:W3CDTF">2017-10-22T21:14:00Z</dcterms:created>
  <dcterms:modified xsi:type="dcterms:W3CDTF">2017-10-23T04:32:00Z</dcterms:modified>
</cp:coreProperties>
</file>